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189C" w:rsidRPr="00346F31" w:rsidRDefault="00FC189C" w:rsidP="000157A3">
      <w:pPr>
        <w:outlineLvl w:val="2"/>
        <w:rPr>
          <w:b/>
        </w:rPr>
      </w:pPr>
    </w:p>
    <w:p w:rsidR="007A4623" w:rsidRDefault="00E24EBC" w:rsidP="00FC189C">
      <w:pPr>
        <w:ind w:firstLineChars="200" w:firstLine="420"/>
        <w:jc w:val="left"/>
      </w:pPr>
      <w:r>
        <w:rPr>
          <w:rFonts w:hint="eastAsia"/>
        </w:rPr>
        <w:t>光谱仪</w:t>
      </w:r>
      <w:r w:rsidR="008D1D96">
        <w:rPr>
          <w:rFonts w:hint="eastAsia"/>
        </w:rPr>
        <w:t>出厂时，</w:t>
      </w:r>
      <w:r w:rsidR="00167CAF">
        <w:rPr>
          <w:rFonts w:hint="eastAsia"/>
        </w:rPr>
        <w:t>探测器</w:t>
      </w:r>
      <w:r w:rsidR="008D1D96">
        <w:rPr>
          <w:rFonts w:hint="eastAsia"/>
        </w:rPr>
        <w:t>像素位置与波长位置是对应的。</w:t>
      </w:r>
      <w:bookmarkStart w:id="0" w:name="_GoBack"/>
      <w:bookmarkEnd w:id="0"/>
      <w:r>
        <w:rPr>
          <w:rFonts w:hint="eastAsia"/>
        </w:rPr>
        <w:t>若由于某些原因（如撞击导致光栅松动）使得</w:t>
      </w:r>
      <w:r w:rsidR="00A8514B">
        <w:rPr>
          <w:rFonts w:hint="eastAsia"/>
        </w:rPr>
        <w:t>实际</w:t>
      </w:r>
      <w:r>
        <w:rPr>
          <w:rFonts w:hint="eastAsia"/>
        </w:rPr>
        <w:t>波长位置</w:t>
      </w:r>
      <w:r w:rsidR="00A8514B">
        <w:rPr>
          <w:rFonts w:hint="eastAsia"/>
        </w:rPr>
        <w:t>与真实波长</w:t>
      </w:r>
      <w:r w:rsidR="007A705C">
        <w:rPr>
          <w:rFonts w:hint="eastAsia"/>
        </w:rPr>
        <w:t>位置之间</w:t>
      </w:r>
      <w:r w:rsidR="00A8514B">
        <w:rPr>
          <w:rFonts w:hint="eastAsia"/>
        </w:rPr>
        <w:t>产生偏差</w:t>
      </w:r>
      <w:r>
        <w:rPr>
          <w:rFonts w:hint="eastAsia"/>
        </w:rPr>
        <w:t>，此时应进行波长校准。</w:t>
      </w:r>
      <w:r w:rsidR="00C766D4">
        <w:rPr>
          <w:rFonts w:hint="eastAsia"/>
        </w:rPr>
        <w:t>波长校准参数可以选择重置参数或者重新校准。</w:t>
      </w:r>
    </w:p>
    <w:p w:rsidR="00C766D4" w:rsidRDefault="007A4623" w:rsidP="00FC189C">
      <w:pPr>
        <w:ind w:firstLineChars="200" w:firstLine="422"/>
        <w:jc w:val="left"/>
      </w:pPr>
      <w:r w:rsidRPr="007A4623">
        <w:rPr>
          <w:rFonts w:hint="eastAsia"/>
          <w:b/>
        </w:rPr>
        <w:t>注意：</w:t>
      </w:r>
      <w:r>
        <w:rPr>
          <w:rFonts w:hint="eastAsia"/>
        </w:rPr>
        <w:t>使用</w:t>
      </w:r>
      <w:r>
        <w:rPr>
          <w:rFonts w:hint="eastAsia"/>
        </w:rPr>
        <w:t>Ava</w:t>
      </w:r>
      <w:r>
        <w:t>sof</w:t>
      </w:r>
      <w:r>
        <w:rPr>
          <w:rFonts w:hint="eastAsia"/>
        </w:rPr>
        <w:t>t</w:t>
      </w:r>
      <w:r>
        <w:rPr>
          <w:rFonts w:hint="eastAsia"/>
        </w:rPr>
        <w:t>软件重新对光谱仪进行波长校准后，软件会采用新的波长校准参数，光谱仪内部的校准参数并未改变；若更换软件或电脑对光谱仪进行操作，使用有偏差的校准系数进行测量，结果会是带有偏差的错误结果。为了避免这种情况，可选择使用</w:t>
      </w:r>
      <w:r>
        <w:rPr>
          <w:rFonts w:hint="eastAsia"/>
        </w:rPr>
        <w:t>DLL</w:t>
      </w:r>
      <w:r>
        <w:rPr>
          <w:rFonts w:hint="eastAsia"/>
        </w:rPr>
        <w:t>软件将新的校准系数写入光谱仪</w:t>
      </w:r>
      <w:r>
        <w:rPr>
          <w:rFonts w:hint="eastAsia"/>
        </w:rPr>
        <w:t>EEPROM</w:t>
      </w:r>
      <w:r>
        <w:rPr>
          <w:rFonts w:hint="eastAsia"/>
        </w:rPr>
        <w:t>，客户可联系</w:t>
      </w:r>
      <w:r>
        <w:rPr>
          <w:rFonts w:hint="eastAsia"/>
        </w:rPr>
        <w:t>Avantes</w:t>
      </w:r>
      <w:r>
        <w:t xml:space="preserve"> </w:t>
      </w:r>
      <w:r>
        <w:rPr>
          <w:rFonts w:hint="eastAsia"/>
        </w:rPr>
        <w:t>China</w:t>
      </w:r>
      <w:r>
        <w:rPr>
          <w:rFonts w:hint="eastAsia"/>
        </w:rPr>
        <w:t>北京总部进行校准或购买</w:t>
      </w:r>
      <w:r>
        <w:rPr>
          <w:rFonts w:hint="eastAsia"/>
        </w:rPr>
        <w:t>DLL</w:t>
      </w:r>
      <w:r>
        <w:rPr>
          <w:rFonts w:hint="eastAsia"/>
        </w:rPr>
        <w:t>软件。</w:t>
      </w:r>
    </w:p>
    <w:p w:rsidR="00FC189C" w:rsidRPr="007B5593" w:rsidRDefault="00FC189C" w:rsidP="00D25DF3">
      <w:pPr>
        <w:rPr>
          <w:b/>
          <w:sz w:val="24"/>
          <w:szCs w:val="24"/>
        </w:rPr>
      </w:pPr>
      <w:r w:rsidRPr="007B5593">
        <w:rPr>
          <w:b/>
          <w:sz w:val="24"/>
          <w:szCs w:val="24"/>
        </w:rPr>
        <w:t>1</w:t>
      </w:r>
      <w:r w:rsidR="00882B87">
        <w:rPr>
          <w:b/>
          <w:sz w:val="24"/>
          <w:szCs w:val="24"/>
        </w:rPr>
        <w:t>.</w:t>
      </w:r>
      <w:r w:rsidRPr="007B5593">
        <w:rPr>
          <w:b/>
          <w:sz w:val="24"/>
          <w:szCs w:val="24"/>
        </w:rPr>
        <w:t xml:space="preserve"> </w:t>
      </w:r>
      <w:r w:rsidR="00C766D4" w:rsidRPr="007B5593">
        <w:rPr>
          <w:rFonts w:hint="eastAsia"/>
          <w:b/>
          <w:sz w:val="24"/>
          <w:szCs w:val="24"/>
        </w:rPr>
        <w:t>Ava</w:t>
      </w:r>
      <w:r w:rsidR="00C766D4" w:rsidRPr="007B5593">
        <w:rPr>
          <w:b/>
          <w:sz w:val="24"/>
          <w:szCs w:val="24"/>
        </w:rPr>
        <w:t>Soft7</w:t>
      </w:r>
      <w:r w:rsidR="00C766D4" w:rsidRPr="007B5593">
        <w:rPr>
          <w:b/>
          <w:sz w:val="24"/>
          <w:szCs w:val="24"/>
        </w:rPr>
        <w:t>中重置</w:t>
      </w:r>
      <w:r w:rsidR="00C766D4" w:rsidRPr="007B5593">
        <w:rPr>
          <w:rFonts w:hint="eastAsia"/>
          <w:b/>
          <w:sz w:val="24"/>
          <w:szCs w:val="24"/>
        </w:rPr>
        <w:t>波长</w:t>
      </w:r>
      <w:r w:rsidR="00C766D4" w:rsidRPr="007B5593">
        <w:rPr>
          <w:b/>
          <w:sz w:val="24"/>
          <w:szCs w:val="24"/>
        </w:rPr>
        <w:t>校准参数</w:t>
      </w:r>
    </w:p>
    <w:p w:rsidR="00C766D4" w:rsidRDefault="00FC189C" w:rsidP="00FC189C">
      <w:pPr>
        <w:ind w:firstLineChars="200" w:firstLine="420"/>
      </w:pPr>
      <w:r w:rsidRPr="00FC189C">
        <w:rPr>
          <w:rFonts w:hint="eastAsia"/>
        </w:rPr>
        <w:t>AvaSoft7</w:t>
      </w:r>
      <w:r w:rsidRPr="00FC189C">
        <w:rPr>
          <w:rFonts w:hint="eastAsia"/>
        </w:rPr>
        <w:t>中重置波长校准参数</w:t>
      </w:r>
      <w:r w:rsidR="00C766D4">
        <w:t>的方法</w:t>
      </w:r>
      <w:r w:rsidR="00C766D4">
        <w:rPr>
          <w:rFonts w:hint="eastAsia"/>
        </w:rPr>
        <w:t>为：“</w:t>
      </w:r>
      <w:r w:rsidR="00D25DF3">
        <w:rPr>
          <w:rFonts w:hint="eastAsia"/>
        </w:rPr>
        <w:t>S</w:t>
      </w:r>
      <w:r w:rsidR="00C766D4">
        <w:rPr>
          <w:rFonts w:hint="eastAsia"/>
        </w:rPr>
        <w:t>etup</w:t>
      </w:r>
      <w:r w:rsidR="00C766D4">
        <w:t>&gt;</w:t>
      </w:r>
      <w:r w:rsidR="00C766D4" w:rsidRPr="000C4F17">
        <w:rPr>
          <w:rFonts w:hint="eastAsia"/>
        </w:rPr>
        <w:t xml:space="preserve"> </w:t>
      </w:r>
      <w:r w:rsidR="001762D2">
        <w:t>&gt;</w:t>
      </w:r>
      <w:r w:rsidR="00D25DF3">
        <w:rPr>
          <w:rFonts w:hint="eastAsia"/>
        </w:rPr>
        <w:t>W</w:t>
      </w:r>
      <w:r w:rsidR="00C766D4">
        <w:rPr>
          <w:rFonts w:hint="eastAsia"/>
        </w:rPr>
        <w:t>avelength</w:t>
      </w:r>
      <w:r w:rsidR="00D25DF3">
        <w:t xml:space="preserve"> </w:t>
      </w:r>
      <w:r w:rsidR="00D25DF3">
        <w:rPr>
          <w:rFonts w:hint="eastAsia"/>
        </w:rPr>
        <w:t>C</w:t>
      </w:r>
      <w:r w:rsidR="00C766D4">
        <w:t xml:space="preserve">alibration </w:t>
      </w:r>
      <w:r w:rsidR="00D25DF3">
        <w:rPr>
          <w:rFonts w:hint="eastAsia"/>
        </w:rPr>
        <w:t>C</w:t>
      </w:r>
      <w:r w:rsidR="00C766D4">
        <w:t>oefficients</w:t>
      </w:r>
      <w:r w:rsidR="00C766D4">
        <w:rPr>
          <w:rFonts w:hint="eastAsia"/>
        </w:rPr>
        <w:t>”，单击“</w:t>
      </w:r>
      <w:r w:rsidR="00D25DF3">
        <w:rPr>
          <w:rFonts w:hint="eastAsia"/>
        </w:rPr>
        <w:t>R</w:t>
      </w:r>
      <w:r w:rsidR="00C766D4">
        <w:rPr>
          <w:rFonts w:hint="eastAsia"/>
        </w:rPr>
        <w:t>estore</w:t>
      </w:r>
      <w:r w:rsidR="00C766D4">
        <w:t xml:space="preserve"> </w:t>
      </w:r>
      <w:r w:rsidR="00D25DF3">
        <w:rPr>
          <w:rFonts w:hint="eastAsia"/>
        </w:rPr>
        <w:t>F</w:t>
      </w:r>
      <w:r w:rsidR="00C766D4">
        <w:t xml:space="preserve">actory </w:t>
      </w:r>
      <w:r w:rsidR="00D25DF3">
        <w:rPr>
          <w:rFonts w:hint="eastAsia"/>
        </w:rPr>
        <w:t>S</w:t>
      </w:r>
      <w:r w:rsidR="00C766D4">
        <w:t>ettings</w:t>
      </w:r>
      <w:r w:rsidR="00C766D4">
        <w:rPr>
          <w:rFonts w:hint="eastAsia"/>
        </w:rPr>
        <w:t>”；也可在菜单栏中“</w:t>
      </w:r>
      <w:r w:rsidR="00D25DF3">
        <w:rPr>
          <w:rFonts w:hint="eastAsia"/>
        </w:rPr>
        <w:t>A</w:t>
      </w:r>
      <w:r w:rsidR="00C766D4">
        <w:rPr>
          <w:rFonts w:hint="eastAsia"/>
        </w:rPr>
        <w:t>pplication&gt;</w:t>
      </w:r>
      <w:r w:rsidR="001762D2">
        <w:t>&gt;</w:t>
      </w:r>
      <w:r w:rsidR="00D25DF3">
        <w:rPr>
          <w:rFonts w:hint="eastAsia"/>
        </w:rPr>
        <w:t>W</w:t>
      </w:r>
      <w:r w:rsidR="00C766D4">
        <w:rPr>
          <w:rFonts w:hint="eastAsia"/>
        </w:rPr>
        <w:t>avelength</w:t>
      </w:r>
      <w:r w:rsidR="00D25DF3">
        <w:t xml:space="preserve"> </w:t>
      </w:r>
      <w:r w:rsidR="00D25DF3">
        <w:rPr>
          <w:rFonts w:hint="eastAsia"/>
        </w:rPr>
        <w:t>C</w:t>
      </w:r>
      <w:r w:rsidR="00C766D4">
        <w:t>alibration</w:t>
      </w:r>
      <w:r w:rsidR="00C766D4">
        <w:rPr>
          <w:rFonts w:hint="eastAsia"/>
        </w:rPr>
        <w:t>”，单击“</w:t>
      </w:r>
      <w:r w:rsidR="00D25DF3">
        <w:rPr>
          <w:rFonts w:hint="eastAsia"/>
        </w:rPr>
        <w:t>R</w:t>
      </w:r>
      <w:r w:rsidR="00C766D4">
        <w:rPr>
          <w:rFonts w:hint="eastAsia"/>
        </w:rPr>
        <w:t>estore</w:t>
      </w:r>
      <w:r w:rsidR="00C766D4">
        <w:t xml:space="preserve"> </w:t>
      </w:r>
      <w:r w:rsidR="00D25DF3">
        <w:rPr>
          <w:rFonts w:hint="eastAsia"/>
        </w:rPr>
        <w:t>O</w:t>
      </w:r>
      <w:r w:rsidR="00C766D4">
        <w:t xml:space="preserve">riginal </w:t>
      </w:r>
      <w:r w:rsidR="00D25DF3">
        <w:rPr>
          <w:rFonts w:hint="eastAsia"/>
        </w:rPr>
        <w:t>C</w:t>
      </w:r>
      <w:r w:rsidR="00C766D4">
        <w:t>alibration</w:t>
      </w:r>
      <w:r w:rsidR="00C766D4">
        <w:rPr>
          <w:rFonts w:hint="eastAsia"/>
        </w:rPr>
        <w:t>”。</w:t>
      </w:r>
    </w:p>
    <w:p w:rsidR="00FC189C" w:rsidRDefault="00882B87" w:rsidP="00C766D4">
      <w:pPr>
        <w:jc w:val="left"/>
        <w:rPr>
          <w:b/>
          <w:sz w:val="24"/>
          <w:szCs w:val="24"/>
        </w:rPr>
      </w:pPr>
      <w:r>
        <w:rPr>
          <w:b/>
          <w:sz w:val="24"/>
          <w:szCs w:val="24"/>
        </w:rPr>
        <w:t>2.</w:t>
      </w:r>
      <w:r w:rsidR="00FC189C" w:rsidRPr="007B5593">
        <w:rPr>
          <w:b/>
          <w:sz w:val="24"/>
          <w:szCs w:val="24"/>
        </w:rPr>
        <w:t xml:space="preserve"> </w:t>
      </w:r>
      <w:r w:rsidR="00FC189C" w:rsidRPr="007B5593">
        <w:rPr>
          <w:rFonts w:hint="eastAsia"/>
          <w:b/>
          <w:sz w:val="24"/>
          <w:szCs w:val="24"/>
        </w:rPr>
        <w:t>AvaSoft7</w:t>
      </w:r>
      <w:r w:rsidR="00FC189C" w:rsidRPr="007B5593">
        <w:rPr>
          <w:rFonts w:hint="eastAsia"/>
          <w:b/>
          <w:sz w:val="24"/>
          <w:szCs w:val="24"/>
        </w:rPr>
        <w:t>对</w:t>
      </w:r>
      <w:r w:rsidR="00C766D4" w:rsidRPr="007B5593">
        <w:rPr>
          <w:rFonts w:hint="eastAsia"/>
          <w:b/>
          <w:sz w:val="24"/>
          <w:szCs w:val="24"/>
        </w:rPr>
        <w:t>光谱仪</w:t>
      </w:r>
      <w:r w:rsidR="00FC189C" w:rsidRPr="007B5593">
        <w:rPr>
          <w:rFonts w:hint="eastAsia"/>
          <w:b/>
          <w:sz w:val="24"/>
          <w:szCs w:val="24"/>
        </w:rPr>
        <w:t>进行新的波长校准</w:t>
      </w:r>
    </w:p>
    <w:p w:rsidR="00882B87" w:rsidRPr="00882B87" w:rsidRDefault="002E4B28" w:rsidP="002E4B28">
      <w:pPr>
        <w:ind w:firstLineChars="100" w:firstLine="211"/>
        <w:jc w:val="left"/>
        <w:rPr>
          <w:b/>
          <w:szCs w:val="24"/>
        </w:rPr>
      </w:pPr>
      <w:r>
        <w:rPr>
          <w:rFonts w:hint="eastAsia"/>
          <w:b/>
          <w:szCs w:val="24"/>
        </w:rPr>
        <w:t>2</w:t>
      </w:r>
      <w:r>
        <w:rPr>
          <w:b/>
          <w:szCs w:val="24"/>
        </w:rPr>
        <w:t>.1</w:t>
      </w:r>
      <w:r w:rsidR="00882B87" w:rsidRPr="00882B87">
        <w:rPr>
          <w:rFonts w:hint="eastAsia"/>
          <w:b/>
          <w:szCs w:val="24"/>
        </w:rPr>
        <w:t>准备工作</w:t>
      </w:r>
    </w:p>
    <w:p w:rsidR="00FD4506" w:rsidRPr="00BF4C82" w:rsidRDefault="00FD4506" w:rsidP="00FD4506">
      <w:pPr>
        <w:ind w:left="420" w:hangingChars="200" w:hanging="420"/>
        <w:rPr>
          <w:color w:val="000000"/>
        </w:rPr>
      </w:pPr>
      <w:r w:rsidRPr="0008364E">
        <w:rPr>
          <w:rFonts w:hint="eastAsia"/>
          <w:color w:val="000000"/>
        </w:rPr>
        <w:t>（</w:t>
      </w:r>
      <w:r w:rsidRPr="0008364E">
        <w:rPr>
          <w:rFonts w:hint="eastAsia"/>
          <w:color w:val="000000"/>
        </w:rPr>
        <w:t>1</w:t>
      </w:r>
      <w:r w:rsidRPr="0008364E">
        <w:rPr>
          <w:rFonts w:hint="eastAsia"/>
          <w:color w:val="000000"/>
        </w:rPr>
        <w:t>）</w:t>
      </w:r>
      <w:r>
        <w:rPr>
          <w:rFonts w:hint="eastAsia"/>
          <w:color w:val="000000"/>
        </w:rPr>
        <w:t>根据待校准光谱仪的可用波长范围选择合适的光源及光纤。（例如</w:t>
      </w:r>
      <w:r>
        <w:rPr>
          <w:rFonts w:hint="eastAsia"/>
          <w:color w:val="000000"/>
        </w:rPr>
        <w:t>NIR</w:t>
      </w:r>
      <w:r>
        <w:rPr>
          <w:color w:val="000000"/>
        </w:rPr>
        <w:t>2.5</w:t>
      </w:r>
      <w:r>
        <w:rPr>
          <w:rFonts w:hint="eastAsia"/>
          <w:color w:val="000000"/>
        </w:rPr>
        <w:t>光谱仪，根据其波长范围</w:t>
      </w:r>
      <w:r>
        <w:rPr>
          <w:rFonts w:hint="eastAsia"/>
          <w:color w:val="000000"/>
        </w:rPr>
        <w:t>1</w:t>
      </w:r>
      <w:r>
        <w:rPr>
          <w:color w:val="000000"/>
        </w:rPr>
        <w:t>000-2500</w:t>
      </w:r>
      <w:r>
        <w:rPr>
          <w:rFonts w:hint="eastAsia"/>
          <w:color w:val="000000"/>
        </w:rPr>
        <w:t>nm</w:t>
      </w:r>
      <w:r>
        <w:rPr>
          <w:rFonts w:hint="eastAsia"/>
          <w:color w:val="000000"/>
        </w:rPr>
        <w:t>，波长校准要使用校准液，并选择卤钨灯光源和</w:t>
      </w:r>
      <w:r>
        <w:rPr>
          <w:rFonts w:hint="eastAsia"/>
          <w:color w:val="000000"/>
        </w:rPr>
        <w:t>IR</w:t>
      </w:r>
      <w:r>
        <w:rPr>
          <w:rFonts w:hint="eastAsia"/>
          <w:color w:val="000000"/>
        </w:rPr>
        <w:t>光纤配合使用）</w:t>
      </w:r>
    </w:p>
    <w:p w:rsidR="00FD4506" w:rsidRPr="00B450F4" w:rsidRDefault="00FD4506" w:rsidP="00FD4506">
      <w:pPr>
        <w:rPr>
          <w:color w:val="000000"/>
        </w:rPr>
      </w:pPr>
      <w:r>
        <w:rPr>
          <w:rFonts w:hint="eastAsia"/>
          <w:color w:val="000000"/>
        </w:rPr>
        <w:t>（</w:t>
      </w:r>
      <w:r>
        <w:rPr>
          <w:color w:val="000000"/>
        </w:rPr>
        <w:t>2</w:t>
      </w:r>
      <w:r>
        <w:rPr>
          <w:rFonts w:hint="eastAsia"/>
          <w:color w:val="000000"/>
        </w:rPr>
        <w:t>）光纤连接校准光源和待校准</w:t>
      </w:r>
      <w:r w:rsidRPr="00B450F4">
        <w:rPr>
          <w:rFonts w:hint="eastAsia"/>
          <w:color w:val="000000"/>
        </w:rPr>
        <w:t>光谱仪</w:t>
      </w:r>
    </w:p>
    <w:p w:rsidR="00FD4506" w:rsidRDefault="00FD4506" w:rsidP="00FD4506">
      <w:pPr>
        <w:ind w:left="420" w:hangingChars="200" w:hanging="420"/>
        <w:rPr>
          <w:color w:val="000000"/>
        </w:rPr>
      </w:pPr>
      <w:r>
        <w:rPr>
          <w:rFonts w:hint="eastAsia"/>
          <w:color w:val="000000"/>
        </w:rPr>
        <w:t>（</w:t>
      </w:r>
      <w:r>
        <w:rPr>
          <w:color w:val="000000"/>
        </w:rPr>
        <w:t>3</w:t>
      </w:r>
      <w:r>
        <w:rPr>
          <w:rFonts w:hint="eastAsia"/>
          <w:color w:val="000000"/>
        </w:rPr>
        <w:t>）打开</w:t>
      </w:r>
      <w:r>
        <w:rPr>
          <w:rFonts w:hint="eastAsia"/>
          <w:color w:val="000000"/>
        </w:rPr>
        <w:t>AvaSoft</w:t>
      </w:r>
      <w:r>
        <w:rPr>
          <w:color w:val="000000"/>
        </w:rPr>
        <w:t xml:space="preserve"> 7</w:t>
      </w:r>
      <w:r>
        <w:rPr>
          <w:rFonts w:hint="eastAsia"/>
          <w:color w:val="000000"/>
        </w:rPr>
        <w:t>，</w:t>
      </w:r>
      <w:r w:rsidRPr="00B450F4">
        <w:rPr>
          <w:rFonts w:hint="eastAsia"/>
          <w:color w:val="000000"/>
        </w:rPr>
        <w:t>选择合适的积分时间，</w:t>
      </w:r>
      <w:r>
        <w:rPr>
          <w:rFonts w:hint="eastAsia"/>
          <w:color w:val="000000"/>
        </w:rPr>
        <w:t>观察谱线，</w:t>
      </w:r>
      <w:r w:rsidRPr="00B450F4">
        <w:rPr>
          <w:rFonts w:hint="eastAsia"/>
          <w:color w:val="000000"/>
        </w:rPr>
        <w:t>不要令探测器饱和</w:t>
      </w:r>
      <w:r>
        <w:rPr>
          <w:rFonts w:hint="eastAsia"/>
          <w:color w:val="000000"/>
        </w:rPr>
        <w:t>，若在最小积分时间下光信号仍饱和，可以考虑选择更换小芯径的光纤或者光源前加衰减器等减弱光强的组件</w:t>
      </w:r>
      <w:r w:rsidRPr="00B450F4">
        <w:rPr>
          <w:rFonts w:hint="eastAsia"/>
          <w:color w:val="000000"/>
        </w:rPr>
        <w:t>。</w:t>
      </w:r>
    </w:p>
    <w:p w:rsidR="00882B87" w:rsidRPr="00882B87" w:rsidRDefault="002E4B28" w:rsidP="002E4B28">
      <w:pPr>
        <w:ind w:leftChars="100" w:left="421" w:hangingChars="100" w:hanging="211"/>
        <w:rPr>
          <w:b/>
          <w:color w:val="000000"/>
        </w:rPr>
      </w:pPr>
      <w:r>
        <w:rPr>
          <w:rFonts w:hint="eastAsia"/>
          <w:b/>
          <w:color w:val="000000"/>
        </w:rPr>
        <w:t>2</w:t>
      </w:r>
      <w:r>
        <w:rPr>
          <w:b/>
          <w:color w:val="000000"/>
        </w:rPr>
        <w:t>.2</w:t>
      </w:r>
      <w:r w:rsidR="00882B87" w:rsidRPr="00882B87">
        <w:rPr>
          <w:rFonts w:hint="eastAsia"/>
          <w:b/>
          <w:color w:val="000000"/>
        </w:rPr>
        <w:t>校准步骤</w:t>
      </w:r>
    </w:p>
    <w:p w:rsidR="00FD4506" w:rsidRDefault="00882B87" w:rsidP="00FD4506">
      <w:r>
        <w:rPr>
          <w:noProof/>
        </w:rPr>
        <w:drawing>
          <wp:anchor distT="0" distB="0" distL="114300" distR="114300" simplePos="0" relativeHeight="251665408" behindDoc="0" locked="0" layoutInCell="1" allowOverlap="1">
            <wp:simplePos x="0" y="0"/>
            <wp:positionH relativeFrom="margin">
              <wp:posOffset>965200</wp:posOffset>
            </wp:positionH>
            <wp:positionV relativeFrom="paragraph">
              <wp:posOffset>397510</wp:posOffset>
            </wp:positionV>
            <wp:extent cx="2819400" cy="2992120"/>
            <wp:effectExtent l="0" t="0" r="0" b="0"/>
            <wp:wrapTopAndBottom/>
            <wp:docPr id="17" name="图片 17" descr="C:\Users\DELL\Documents\Tencent Files\2863451637\Image\C2C\RD~SJJ(_N8$CDJNIUK1FGQ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ocuments\Tencent Files\2863451637\Image\C2C\RD~SJJ(_N8$CDJNIUK1FGQB.jpg"/>
                    <pic:cNvPicPr>
                      <a:picLocks noChangeAspect="1" noChangeArrowheads="1"/>
                    </pic:cNvPicPr>
                  </pic:nvPicPr>
                  <pic:blipFill rotWithShape="1">
                    <a:blip r:embed="rId7">
                      <a:extLst>
                        <a:ext uri="{28A0092B-C50C-407E-A947-70E740481C1C}">
                          <a14:useLocalDpi xmlns:a14="http://schemas.microsoft.com/office/drawing/2010/main" val="0"/>
                        </a:ext>
                      </a:extLst>
                    </a:blip>
                    <a:srcRect l="1090" t="-518" r="1273" b="2073"/>
                    <a:stretch/>
                  </pic:blipFill>
                  <pic:spPr bwMode="auto">
                    <a:xfrm>
                      <a:off x="0" y="0"/>
                      <a:ext cx="2819400" cy="29921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D4506" w:rsidRPr="00FD4506">
        <w:rPr>
          <w:rFonts w:hint="eastAsia"/>
          <w:sz w:val="24"/>
          <w:szCs w:val="24"/>
        </w:rPr>
        <w:t>（</w:t>
      </w:r>
      <w:r w:rsidR="0099070B">
        <w:rPr>
          <w:sz w:val="24"/>
          <w:szCs w:val="24"/>
        </w:rPr>
        <w:t>1</w:t>
      </w:r>
      <w:r w:rsidR="00FD4506" w:rsidRPr="00FD4506">
        <w:rPr>
          <w:rFonts w:hint="eastAsia"/>
          <w:sz w:val="24"/>
          <w:szCs w:val="24"/>
        </w:rPr>
        <w:t>）</w:t>
      </w:r>
      <w:r w:rsidR="00FD4506">
        <w:rPr>
          <w:rFonts w:hint="eastAsia"/>
        </w:rPr>
        <w:t>选择</w:t>
      </w:r>
      <w:r w:rsidR="00C766D4">
        <w:rPr>
          <w:rFonts w:hint="eastAsia"/>
        </w:rPr>
        <w:t>菜单栏“</w:t>
      </w:r>
      <w:r w:rsidR="001762D2">
        <w:rPr>
          <w:rFonts w:hint="eastAsia"/>
        </w:rPr>
        <w:t>A</w:t>
      </w:r>
      <w:r w:rsidR="00C766D4">
        <w:rPr>
          <w:rFonts w:hint="eastAsia"/>
        </w:rPr>
        <w:t>pplication&gt;</w:t>
      </w:r>
      <w:r>
        <w:t>&gt;</w:t>
      </w:r>
      <w:r w:rsidR="001762D2">
        <w:rPr>
          <w:rFonts w:hint="eastAsia"/>
        </w:rPr>
        <w:t>W</w:t>
      </w:r>
      <w:r w:rsidR="00C766D4">
        <w:rPr>
          <w:rFonts w:hint="eastAsia"/>
        </w:rPr>
        <w:t>avelength</w:t>
      </w:r>
      <w:r w:rsidR="00C766D4">
        <w:t xml:space="preserve"> </w:t>
      </w:r>
      <w:r w:rsidR="008802D7">
        <w:t>C</w:t>
      </w:r>
      <w:r w:rsidR="00C766D4">
        <w:t>alibration</w:t>
      </w:r>
      <w:r w:rsidR="00C766D4">
        <w:rPr>
          <w:rFonts w:hint="eastAsia"/>
        </w:rPr>
        <w:t>”，单击“</w:t>
      </w:r>
      <w:r w:rsidR="008802D7">
        <w:t>P</w:t>
      </w:r>
      <w:r w:rsidR="00C766D4">
        <w:rPr>
          <w:rFonts w:hint="eastAsia"/>
        </w:rPr>
        <w:t>erform</w:t>
      </w:r>
      <w:r w:rsidR="00C766D4">
        <w:t xml:space="preserve"> </w:t>
      </w:r>
      <w:r w:rsidR="008802D7">
        <w:t>N</w:t>
      </w:r>
      <w:r w:rsidR="00C766D4">
        <w:t>ew</w:t>
      </w:r>
      <w:r w:rsidR="00C766D4">
        <w:rPr>
          <w:rFonts w:hint="eastAsia"/>
        </w:rPr>
        <w:t xml:space="preserve"> </w:t>
      </w:r>
      <w:r w:rsidR="008802D7">
        <w:t>C</w:t>
      </w:r>
      <w:r w:rsidR="00C766D4">
        <w:rPr>
          <w:rFonts w:hint="eastAsia"/>
        </w:rPr>
        <w:t>alibration</w:t>
      </w:r>
      <w:r w:rsidR="00FD4506">
        <w:rPr>
          <w:rFonts w:hint="eastAsia"/>
        </w:rPr>
        <w:t>”进入校准页面。</w:t>
      </w:r>
    </w:p>
    <w:p w:rsidR="00FD4506" w:rsidRDefault="00FD4506" w:rsidP="00FD4506">
      <w:pPr>
        <w:ind w:left="420" w:hangingChars="200" w:hanging="420"/>
        <w:rPr>
          <w:color w:val="000000"/>
        </w:rPr>
      </w:pPr>
      <w:r>
        <w:rPr>
          <w:rFonts w:hint="eastAsia"/>
          <w:color w:val="000000"/>
        </w:rPr>
        <w:t>（</w:t>
      </w:r>
      <w:r w:rsidR="0099070B">
        <w:rPr>
          <w:color w:val="000000"/>
        </w:rPr>
        <w:t>2</w:t>
      </w:r>
      <w:r>
        <w:rPr>
          <w:rFonts w:hint="eastAsia"/>
          <w:color w:val="000000"/>
        </w:rPr>
        <w:t>）在</w:t>
      </w:r>
      <w:r>
        <w:rPr>
          <w:rFonts w:hint="eastAsia"/>
          <w:color w:val="000000"/>
        </w:rPr>
        <w:t>#Peaks</w:t>
      </w:r>
      <w:r>
        <w:rPr>
          <w:rFonts w:hint="eastAsia"/>
          <w:color w:val="000000"/>
        </w:rPr>
        <w:t>一栏里设置寻找峰值的数量。</w:t>
      </w:r>
    </w:p>
    <w:p w:rsidR="00FD4506" w:rsidRDefault="00FD4506" w:rsidP="00FD4506">
      <w:pPr>
        <w:ind w:left="420" w:hangingChars="200" w:hanging="420"/>
        <w:rPr>
          <w:color w:val="000000"/>
        </w:rPr>
      </w:pPr>
      <w:r>
        <w:rPr>
          <w:rFonts w:hint="eastAsia"/>
          <w:color w:val="000000"/>
        </w:rPr>
        <w:t>（</w:t>
      </w:r>
      <w:r w:rsidR="0099070B">
        <w:rPr>
          <w:color w:val="000000"/>
        </w:rPr>
        <w:t>3</w:t>
      </w:r>
      <w:r>
        <w:rPr>
          <w:rFonts w:hint="eastAsia"/>
          <w:color w:val="000000"/>
        </w:rPr>
        <w:t>）在</w:t>
      </w:r>
      <w:r>
        <w:rPr>
          <w:rFonts w:hint="eastAsia"/>
          <w:color w:val="000000"/>
        </w:rPr>
        <w:t>Max</w:t>
      </w:r>
      <w:r>
        <w:rPr>
          <w:color w:val="000000"/>
        </w:rPr>
        <w:t xml:space="preserve"> </w:t>
      </w:r>
      <w:r>
        <w:rPr>
          <w:rFonts w:hint="eastAsia"/>
          <w:color w:val="000000"/>
        </w:rPr>
        <w:t>Fit</w:t>
      </w:r>
      <w:r>
        <w:rPr>
          <w:color w:val="000000"/>
        </w:rPr>
        <w:t xml:space="preserve"> </w:t>
      </w:r>
      <w:r>
        <w:rPr>
          <w:rFonts w:hint="eastAsia"/>
          <w:color w:val="000000"/>
        </w:rPr>
        <w:t>Order</w:t>
      </w:r>
      <w:r>
        <w:rPr>
          <w:rFonts w:hint="eastAsia"/>
          <w:color w:val="000000"/>
        </w:rPr>
        <w:t>一栏中</w:t>
      </w:r>
      <w:r w:rsidRPr="00B450F4">
        <w:rPr>
          <w:rFonts w:hint="eastAsia"/>
          <w:color w:val="000000"/>
        </w:rPr>
        <w:t>选择</w:t>
      </w:r>
      <w:r>
        <w:rPr>
          <w:rFonts w:hint="eastAsia"/>
          <w:color w:val="000000"/>
        </w:rPr>
        <w:t>校准拟合</w:t>
      </w:r>
      <w:r w:rsidRPr="00B450F4">
        <w:rPr>
          <w:rFonts w:hint="eastAsia"/>
          <w:color w:val="000000"/>
        </w:rPr>
        <w:t>多项式的</w:t>
      </w:r>
      <w:r>
        <w:rPr>
          <w:rFonts w:hint="eastAsia"/>
          <w:color w:val="000000"/>
        </w:rPr>
        <w:t>最大</w:t>
      </w:r>
      <w:r w:rsidRPr="00B450F4">
        <w:rPr>
          <w:rFonts w:hint="eastAsia"/>
          <w:color w:val="000000"/>
        </w:rPr>
        <w:t>级数。通常三级</w:t>
      </w:r>
      <w:r>
        <w:rPr>
          <w:rFonts w:hint="eastAsia"/>
          <w:color w:val="000000"/>
        </w:rPr>
        <w:t>多项式将符合的很好</w:t>
      </w:r>
      <w:r w:rsidRPr="00B450F4">
        <w:rPr>
          <w:rFonts w:hint="eastAsia"/>
          <w:color w:val="000000"/>
        </w:rPr>
        <w:t>。</w:t>
      </w:r>
    </w:p>
    <w:p w:rsidR="00FD4506" w:rsidRPr="002D5E1B" w:rsidRDefault="00FD4506" w:rsidP="00FD4506">
      <w:pPr>
        <w:ind w:left="420" w:hangingChars="200" w:hanging="420"/>
        <w:rPr>
          <w:color w:val="000000"/>
        </w:rPr>
      </w:pPr>
      <w:r>
        <w:rPr>
          <w:rFonts w:hint="eastAsia"/>
          <w:color w:val="000000"/>
        </w:rPr>
        <w:t>（</w:t>
      </w:r>
      <w:r w:rsidR="0099070B">
        <w:rPr>
          <w:color w:val="000000"/>
        </w:rPr>
        <w:t>4</w:t>
      </w:r>
      <w:r>
        <w:rPr>
          <w:rFonts w:hint="eastAsia"/>
          <w:color w:val="000000"/>
        </w:rPr>
        <w:t>）</w:t>
      </w:r>
      <w:r w:rsidRPr="00B450F4">
        <w:rPr>
          <w:rFonts w:hint="eastAsia"/>
          <w:color w:val="000000"/>
        </w:rPr>
        <w:t>如果需要在列</w:t>
      </w:r>
      <w:r>
        <w:rPr>
          <w:rFonts w:hint="eastAsia"/>
          <w:color w:val="000000"/>
        </w:rPr>
        <w:t>表中增加第二级或第三级衍射峰值的位置，则需要勾选“</w:t>
      </w:r>
      <w:r>
        <w:rPr>
          <w:rFonts w:hint="eastAsia"/>
          <w:color w:val="000000"/>
        </w:rPr>
        <w:t>I</w:t>
      </w:r>
      <w:r w:rsidRPr="00B450F4">
        <w:rPr>
          <w:rFonts w:hint="eastAsia"/>
          <w:color w:val="000000"/>
        </w:rPr>
        <w:t>nclude 2</w:t>
      </w:r>
      <w:r w:rsidRPr="00E75CD0">
        <w:rPr>
          <w:rFonts w:hint="eastAsia"/>
          <w:color w:val="000000"/>
        </w:rPr>
        <w:t>nd</w:t>
      </w:r>
      <w:r w:rsidRPr="00B450F4">
        <w:rPr>
          <w:rFonts w:hint="eastAsia"/>
          <w:color w:val="000000"/>
        </w:rPr>
        <w:t xml:space="preserve"> order </w:t>
      </w:r>
      <w:r w:rsidRPr="00B450F4">
        <w:rPr>
          <w:rFonts w:hint="eastAsia"/>
          <w:color w:val="000000"/>
        </w:rPr>
        <w:lastRenderedPageBreak/>
        <w:t>peaks</w:t>
      </w:r>
      <w:r>
        <w:rPr>
          <w:rFonts w:hint="eastAsia"/>
          <w:color w:val="000000"/>
        </w:rPr>
        <w:t>”</w:t>
      </w:r>
      <w:r w:rsidRPr="00B450F4">
        <w:rPr>
          <w:rFonts w:hint="eastAsia"/>
          <w:color w:val="000000"/>
        </w:rPr>
        <w:t>选项</w:t>
      </w:r>
      <w:r>
        <w:rPr>
          <w:rFonts w:hint="eastAsia"/>
          <w:color w:val="000000"/>
        </w:rPr>
        <w:t>，若软件寻找到二级衍射峰，对应中间的数据框会变绿；若软件寻找到三级衍射峰，对应中间的数据框会变黄。</w:t>
      </w:r>
    </w:p>
    <w:p w:rsidR="00FD4506" w:rsidRDefault="00FD4506" w:rsidP="00FD4506">
      <w:pPr>
        <w:ind w:left="420" w:hangingChars="200" w:hanging="420"/>
        <w:rPr>
          <w:color w:val="000000"/>
        </w:rPr>
      </w:pPr>
      <w:r>
        <w:rPr>
          <w:rFonts w:hint="eastAsia"/>
          <w:color w:val="000000"/>
        </w:rPr>
        <w:t>（</w:t>
      </w:r>
      <w:r w:rsidR="0099070B">
        <w:rPr>
          <w:color w:val="000000"/>
        </w:rPr>
        <w:t>5</w:t>
      </w:r>
      <w:r>
        <w:rPr>
          <w:rFonts w:hint="eastAsia"/>
          <w:color w:val="000000"/>
        </w:rPr>
        <w:t>）在</w:t>
      </w:r>
      <w:r>
        <w:rPr>
          <w:rFonts w:hint="eastAsia"/>
          <w:color w:val="000000"/>
        </w:rPr>
        <w:t>Standard</w:t>
      </w:r>
      <w:r>
        <w:rPr>
          <w:color w:val="000000"/>
        </w:rPr>
        <w:t xml:space="preserve"> </w:t>
      </w:r>
      <w:r>
        <w:rPr>
          <w:rFonts w:hint="eastAsia"/>
          <w:color w:val="000000"/>
        </w:rPr>
        <w:t>P</w:t>
      </w:r>
      <w:r>
        <w:rPr>
          <w:color w:val="000000"/>
        </w:rPr>
        <w:t>eaks</w:t>
      </w:r>
      <w:r>
        <w:rPr>
          <w:rFonts w:hint="eastAsia"/>
          <w:color w:val="000000"/>
        </w:rPr>
        <w:t>一栏中选择标准的峰值波长数据，</w:t>
      </w:r>
      <w:r>
        <w:rPr>
          <w:rFonts w:hint="eastAsia"/>
          <w:color w:val="000000"/>
        </w:rPr>
        <w:t>Default</w:t>
      </w:r>
      <w:r>
        <w:rPr>
          <w:rFonts w:hint="eastAsia"/>
          <w:color w:val="000000"/>
        </w:rPr>
        <w:t>为默认校准光源（</w:t>
      </w:r>
      <w:r>
        <w:rPr>
          <w:rFonts w:hint="eastAsia"/>
          <w:color w:val="000000"/>
        </w:rPr>
        <w:t>Avalight</w:t>
      </w:r>
      <w:r>
        <w:rPr>
          <w:color w:val="000000"/>
        </w:rPr>
        <w:t>-</w:t>
      </w:r>
      <w:r>
        <w:rPr>
          <w:rFonts w:hint="eastAsia"/>
          <w:color w:val="000000"/>
        </w:rPr>
        <w:t>CAL</w:t>
      </w:r>
      <w:r>
        <w:rPr>
          <w:rFonts w:hint="eastAsia"/>
          <w:color w:val="000000"/>
        </w:rPr>
        <w:t>）的光谱数据；实际进行波长校准时，若没有默认校准光源或默认校准光源不合适，点击“</w:t>
      </w:r>
      <w:r>
        <w:rPr>
          <w:rFonts w:hint="eastAsia"/>
          <w:color w:val="000000"/>
        </w:rPr>
        <w:t>Read</w:t>
      </w:r>
      <w:r>
        <w:rPr>
          <w:color w:val="000000"/>
        </w:rPr>
        <w:t xml:space="preserve"> </w:t>
      </w:r>
      <w:r>
        <w:rPr>
          <w:rFonts w:hint="eastAsia"/>
          <w:color w:val="000000"/>
        </w:rPr>
        <w:t>from</w:t>
      </w:r>
      <w:r>
        <w:rPr>
          <w:color w:val="000000"/>
        </w:rPr>
        <w:t xml:space="preserve"> </w:t>
      </w:r>
      <w:r>
        <w:rPr>
          <w:rFonts w:hint="eastAsia"/>
          <w:color w:val="000000"/>
        </w:rPr>
        <w:t>File</w:t>
      </w:r>
      <w:r>
        <w:rPr>
          <w:rFonts w:hint="eastAsia"/>
          <w:color w:val="000000"/>
        </w:rPr>
        <w:t>”可以从文件导入对应校准光源的光谱数据。</w:t>
      </w:r>
      <w:r w:rsidRPr="00857D2B">
        <w:rPr>
          <w:rFonts w:hint="eastAsia"/>
          <w:color w:val="000000"/>
        </w:rPr>
        <w:t xml:space="preserve"> </w:t>
      </w:r>
    </w:p>
    <w:p w:rsidR="00882B87" w:rsidRDefault="00FD4506" w:rsidP="00FD4506">
      <w:pPr>
        <w:ind w:left="420" w:hangingChars="200" w:hanging="420"/>
        <w:rPr>
          <w:noProof/>
        </w:rPr>
      </w:pPr>
      <w:r>
        <w:rPr>
          <w:rFonts w:hint="eastAsia"/>
          <w:color w:val="000000"/>
        </w:rPr>
        <w:t>（</w:t>
      </w:r>
      <w:r w:rsidR="0099070B">
        <w:rPr>
          <w:color w:val="000000"/>
        </w:rPr>
        <w:t>6</w:t>
      </w:r>
      <w:r>
        <w:rPr>
          <w:rFonts w:hint="eastAsia"/>
          <w:color w:val="000000"/>
        </w:rPr>
        <w:t>）</w:t>
      </w:r>
      <w:r w:rsidRPr="00B450F4">
        <w:rPr>
          <w:rFonts w:hint="eastAsia"/>
          <w:color w:val="000000"/>
        </w:rPr>
        <w:t>点击</w:t>
      </w:r>
      <w:r w:rsidRPr="00B450F4">
        <w:rPr>
          <w:rFonts w:hint="eastAsia"/>
          <w:color w:val="000000"/>
        </w:rPr>
        <w:t>Find Peaks</w:t>
      </w:r>
      <w:r>
        <w:rPr>
          <w:rFonts w:hint="eastAsia"/>
          <w:color w:val="000000"/>
        </w:rPr>
        <w:t>开始寻峰</w:t>
      </w:r>
      <w:r w:rsidRPr="00B450F4">
        <w:rPr>
          <w:rFonts w:hint="eastAsia"/>
          <w:color w:val="000000"/>
        </w:rPr>
        <w:t>。峰值数据将在列表中显示，第一列显示寻找到的峰值</w:t>
      </w:r>
      <w:r>
        <w:rPr>
          <w:rFonts w:hint="eastAsia"/>
          <w:color w:val="000000"/>
        </w:rPr>
        <w:t>波长</w:t>
      </w:r>
      <w:r w:rsidRPr="00B450F4">
        <w:rPr>
          <w:rFonts w:hint="eastAsia"/>
          <w:color w:val="000000"/>
        </w:rPr>
        <w:t>，第二列显示标准的峰值</w:t>
      </w:r>
      <w:r>
        <w:rPr>
          <w:rFonts w:hint="eastAsia"/>
          <w:color w:val="000000"/>
        </w:rPr>
        <w:t>波长</w:t>
      </w:r>
      <w:r w:rsidRPr="00B450F4">
        <w:rPr>
          <w:rFonts w:hint="eastAsia"/>
          <w:color w:val="000000"/>
        </w:rPr>
        <w:t>，第三列显示第一二列峰值</w:t>
      </w:r>
      <w:r>
        <w:rPr>
          <w:rFonts w:hint="eastAsia"/>
          <w:color w:val="000000"/>
        </w:rPr>
        <w:t>波长</w:t>
      </w:r>
      <w:r w:rsidRPr="00B450F4">
        <w:rPr>
          <w:rFonts w:hint="eastAsia"/>
          <w:color w:val="000000"/>
        </w:rPr>
        <w:t>的位置差值，通过鼠标选择可以对第二列数值进行编辑。</w:t>
      </w:r>
      <w:r w:rsidR="00570216">
        <w:rPr>
          <w:rFonts w:hint="eastAsia"/>
          <w:color w:val="000000"/>
        </w:rPr>
        <w:t>至少需要</w:t>
      </w:r>
      <w:r w:rsidR="00570216">
        <w:rPr>
          <w:rFonts w:hint="eastAsia"/>
          <w:color w:val="000000"/>
        </w:rPr>
        <w:t>3</w:t>
      </w:r>
      <w:r w:rsidR="00570216">
        <w:rPr>
          <w:rFonts w:hint="eastAsia"/>
          <w:color w:val="000000"/>
        </w:rPr>
        <w:t>个峰值数据完成一次波长校准。</w:t>
      </w:r>
    </w:p>
    <w:p w:rsidR="006B2BD9" w:rsidRDefault="006B2BD9" w:rsidP="006B2BD9">
      <w:pPr>
        <w:rPr>
          <w:color w:val="000000"/>
        </w:rPr>
      </w:pPr>
      <w:r>
        <w:rPr>
          <w:rFonts w:hint="eastAsia"/>
          <w:color w:val="000000"/>
        </w:rPr>
        <w:t>（</w:t>
      </w:r>
      <w:r w:rsidR="0099070B">
        <w:rPr>
          <w:color w:val="000000"/>
        </w:rPr>
        <w:t>7</w:t>
      </w:r>
      <w:r>
        <w:rPr>
          <w:rFonts w:hint="eastAsia"/>
          <w:color w:val="000000"/>
        </w:rPr>
        <w:t>）</w:t>
      </w:r>
      <w:r w:rsidRPr="00B450F4">
        <w:rPr>
          <w:rFonts w:hint="eastAsia"/>
          <w:color w:val="000000"/>
        </w:rPr>
        <w:t>点击</w:t>
      </w:r>
      <w:r>
        <w:rPr>
          <w:rFonts w:hint="eastAsia"/>
          <w:color w:val="000000"/>
        </w:rPr>
        <w:t>“</w:t>
      </w:r>
      <w:r>
        <w:rPr>
          <w:rFonts w:hint="eastAsia"/>
          <w:color w:val="000000"/>
        </w:rPr>
        <w:t>Calculate</w:t>
      </w:r>
      <w:r>
        <w:rPr>
          <w:rFonts w:hint="eastAsia"/>
          <w:color w:val="000000"/>
        </w:rPr>
        <w:t>”进行拟合。</w:t>
      </w:r>
      <w:r w:rsidRPr="00B450F4">
        <w:rPr>
          <w:rFonts w:hint="eastAsia"/>
          <w:color w:val="000000"/>
        </w:rPr>
        <w:t>校准成</w:t>
      </w:r>
      <w:r>
        <w:rPr>
          <w:rFonts w:hint="eastAsia"/>
          <w:color w:val="000000"/>
        </w:rPr>
        <w:t>功后，将被要求确认新的校准系数</w:t>
      </w:r>
      <w:r w:rsidRPr="00B450F4">
        <w:rPr>
          <w:rFonts w:hint="eastAsia"/>
          <w:color w:val="000000"/>
        </w:rPr>
        <w:t>。</w:t>
      </w:r>
    </w:p>
    <w:p w:rsidR="00314FB4" w:rsidRDefault="006B2BD9" w:rsidP="00314FB4">
      <w:pPr>
        <w:ind w:left="420" w:hangingChars="200" w:hanging="420"/>
        <w:jc w:val="left"/>
      </w:pPr>
      <w:r>
        <w:rPr>
          <w:rFonts w:hint="eastAsia"/>
          <w:color w:val="000000"/>
        </w:rPr>
        <w:t>（</w:t>
      </w:r>
      <w:r w:rsidR="0099070B">
        <w:rPr>
          <w:color w:val="000000"/>
        </w:rPr>
        <w:t>8</w:t>
      </w:r>
      <w:r>
        <w:rPr>
          <w:rFonts w:hint="eastAsia"/>
          <w:color w:val="000000"/>
        </w:rPr>
        <w:t>）</w:t>
      </w:r>
      <w:r w:rsidRPr="00B450F4">
        <w:rPr>
          <w:rFonts w:hint="eastAsia"/>
          <w:color w:val="000000"/>
        </w:rPr>
        <w:t>选择</w:t>
      </w:r>
      <w:r w:rsidRPr="00B450F4">
        <w:rPr>
          <w:rFonts w:hint="eastAsia"/>
          <w:color w:val="000000"/>
        </w:rPr>
        <w:t>OK</w:t>
      </w:r>
      <w:r w:rsidRPr="00B450F4">
        <w:rPr>
          <w:rFonts w:hint="eastAsia"/>
          <w:color w:val="000000"/>
        </w:rPr>
        <w:t>后，</w:t>
      </w:r>
      <w:r w:rsidR="0014091E">
        <w:rPr>
          <w:rFonts w:hint="eastAsia"/>
          <w:color w:val="000000"/>
        </w:rPr>
        <w:t>AvaSoft</w:t>
      </w:r>
      <w:r w:rsidR="0014091E">
        <w:rPr>
          <w:rFonts w:hint="eastAsia"/>
          <w:color w:val="000000"/>
        </w:rPr>
        <w:t>软件会使用新的校准参数</w:t>
      </w:r>
      <w:r>
        <w:rPr>
          <w:rFonts w:hint="eastAsia"/>
          <w:color w:val="000000"/>
        </w:rPr>
        <w:t>，并生成</w:t>
      </w:r>
      <w:r w:rsidR="008C52EE">
        <w:rPr>
          <w:rFonts w:hint="eastAsia"/>
          <w:color w:val="000000"/>
        </w:rPr>
        <w:t>*</w:t>
      </w:r>
      <w:r w:rsidR="008C52EE">
        <w:rPr>
          <w:color w:val="000000"/>
        </w:rPr>
        <w:t>.</w:t>
      </w:r>
      <w:r>
        <w:rPr>
          <w:rFonts w:hint="eastAsia"/>
          <w:color w:val="000000"/>
        </w:rPr>
        <w:t>RTF</w:t>
      </w:r>
      <w:r>
        <w:rPr>
          <w:rFonts w:hint="eastAsia"/>
          <w:color w:val="000000"/>
        </w:rPr>
        <w:t>格式的波长校准报告</w:t>
      </w:r>
      <w:r w:rsidR="004F134A">
        <w:rPr>
          <w:rFonts w:hint="eastAsia"/>
          <w:color w:val="000000"/>
        </w:rPr>
        <w:t>并保存到</w:t>
      </w:r>
      <w:r>
        <w:rPr>
          <w:rFonts w:hint="eastAsia"/>
          <w:color w:val="000000"/>
        </w:rPr>
        <w:t>为</w:t>
      </w:r>
      <w:r w:rsidR="004F134A">
        <w:rPr>
          <w:rFonts w:hint="eastAsia"/>
          <w:color w:val="000000"/>
        </w:rPr>
        <w:t>AvaSoft</w:t>
      </w:r>
      <w:r w:rsidR="004F134A">
        <w:rPr>
          <w:color w:val="000000"/>
        </w:rPr>
        <w:t>7</w:t>
      </w:r>
      <w:r w:rsidR="004F134A">
        <w:rPr>
          <w:rFonts w:hint="eastAsia"/>
          <w:color w:val="000000"/>
        </w:rPr>
        <w:t>的安装路径下</w:t>
      </w:r>
      <w:r w:rsidRPr="00B450F4">
        <w:rPr>
          <w:rFonts w:hint="eastAsia"/>
          <w:color w:val="000000"/>
        </w:rPr>
        <w:t>。</w:t>
      </w:r>
      <w:r>
        <w:rPr>
          <w:rFonts w:hint="eastAsia"/>
        </w:rPr>
        <w:t>若校准后波长偏差</w:t>
      </w:r>
      <w:r w:rsidRPr="008F3DB5">
        <w:rPr>
          <w:rFonts w:ascii="Calisto MT" w:hAnsi="Calisto MT"/>
        </w:rPr>
        <w:t xml:space="preserve">∆ </w:t>
      </w:r>
      <w:r w:rsidRPr="008F3DB5">
        <w:rPr>
          <w:rFonts w:ascii="Cambria" w:hAnsi="Cambria" w:cs="Cambria"/>
        </w:rPr>
        <w:t>λ</w:t>
      </w:r>
      <w:r>
        <w:rPr>
          <w:rFonts w:hint="eastAsia"/>
        </w:rPr>
        <w:t>仍大于一个像素色散（一个像素上的光谱间隔，可测波长范围</w:t>
      </w:r>
      <w:r>
        <w:rPr>
          <w:rFonts w:hint="eastAsia"/>
        </w:rPr>
        <w:t>/</w:t>
      </w:r>
      <w:r>
        <w:rPr>
          <w:rFonts w:hint="eastAsia"/>
        </w:rPr>
        <w:t>探测器像素数），则需要更改寻峰个数重新校准，校准到波长偏差小于一个像素色散即可。</w:t>
      </w:r>
    </w:p>
    <w:p w:rsidR="00314FB4" w:rsidRPr="00964210" w:rsidRDefault="00314FB4" w:rsidP="00314FB4">
      <w:pPr>
        <w:ind w:left="420" w:hangingChars="200" w:hanging="420"/>
        <w:rPr>
          <w:color w:val="000000"/>
        </w:rPr>
      </w:pPr>
      <w:r w:rsidRPr="00964210">
        <w:rPr>
          <w:rFonts w:hint="eastAsia"/>
          <w:color w:val="000000"/>
        </w:rPr>
        <w:t>（</w:t>
      </w:r>
      <w:r w:rsidRPr="00964210">
        <w:rPr>
          <w:rFonts w:hint="eastAsia"/>
          <w:color w:val="000000"/>
        </w:rPr>
        <w:t>9</w:t>
      </w:r>
      <w:r w:rsidRPr="00964210">
        <w:rPr>
          <w:rFonts w:hint="eastAsia"/>
          <w:color w:val="000000"/>
        </w:rPr>
        <w:t>）打开对应光谱仪序列号的波长校准</w:t>
      </w:r>
      <w:r w:rsidRPr="00964210">
        <w:rPr>
          <w:rFonts w:hint="eastAsia"/>
          <w:color w:val="000000"/>
        </w:rPr>
        <w:t>*</w:t>
      </w:r>
      <w:r w:rsidRPr="00964210">
        <w:rPr>
          <w:color w:val="000000"/>
        </w:rPr>
        <w:t>.</w:t>
      </w:r>
      <w:r w:rsidRPr="00964210">
        <w:rPr>
          <w:rFonts w:hint="eastAsia"/>
          <w:color w:val="000000"/>
        </w:rPr>
        <w:t>RTF</w:t>
      </w:r>
      <w:r w:rsidRPr="00964210">
        <w:rPr>
          <w:rFonts w:hint="eastAsia"/>
          <w:color w:val="000000"/>
        </w:rPr>
        <w:t>文件，其中</w:t>
      </w:r>
      <w:r w:rsidRPr="00964210">
        <w:rPr>
          <w:color w:val="000000"/>
        </w:rPr>
        <w:t>Calibration Coefficients</w:t>
      </w:r>
      <w:r w:rsidRPr="00964210">
        <w:rPr>
          <w:rFonts w:hint="eastAsia"/>
          <w:color w:val="000000"/>
        </w:rPr>
        <w:t>栏下为测试所得波长校准系数。</w:t>
      </w:r>
    </w:p>
    <w:p w:rsidR="00FD4506" w:rsidRDefault="00314FB4" w:rsidP="00314FB4">
      <w:pPr>
        <w:ind w:left="422" w:hangingChars="200" w:hanging="422"/>
        <w:jc w:val="left"/>
      </w:pPr>
      <w:r>
        <w:rPr>
          <w:rFonts w:hint="eastAsia"/>
          <w:b/>
          <w:noProof/>
        </w:rPr>
        <w:drawing>
          <wp:inline distT="0" distB="0" distL="0" distR="0" wp14:anchorId="744E2CD1" wp14:editId="761A35EC">
            <wp:extent cx="4830220" cy="4998720"/>
            <wp:effectExtent l="0" t="0" r="8890" b="0"/>
            <wp:docPr id="5" name="图片 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94626" cy="5065373"/>
                    </a:xfrm>
                    <a:prstGeom prst="rect">
                      <a:avLst/>
                    </a:prstGeom>
                    <a:noFill/>
                    <a:ln>
                      <a:noFill/>
                    </a:ln>
                  </pic:spPr>
                </pic:pic>
              </a:graphicData>
            </a:graphic>
          </wp:inline>
        </w:drawing>
      </w:r>
    </w:p>
    <w:p w:rsidR="00136C92" w:rsidRPr="007B5593" w:rsidRDefault="00E145CE" w:rsidP="00136C92">
      <w:pPr>
        <w:rPr>
          <w:b/>
          <w:sz w:val="24"/>
          <w:szCs w:val="24"/>
        </w:rPr>
      </w:pPr>
      <w:r>
        <w:rPr>
          <w:b/>
          <w:sz w:val="24"/>
          <w:szCs w:val="24"/>
        </w:rPr>
        <w:t xml:space="preserve">3. </w:t>
      </w:r>
      <w:r w:rsidR="00136C92" w:rsidRPr="007B5593">
        <w:rPr>
          <w:rFonts w:hint="eastAsia"/>
          <w:b/>
          <w:sz w:val="24"/>
          <w:szCs w:val="24"/>
        </w:rPr>
        <w:t>Ava</w:t>
      </w:r>
      <w:r w:rsidR="002210E4" w:rsidRPr="007B5593">
        <w:rPr>
          <w:b/>
          <w:sz w:val="24"/>
          <w:szCs w:val="24"/>
        </w:rPr>
        <w:t>Sof</w:t>
      </w:r>
      <w:r w:rsidR="002210E4" w:rsidRPr="007B5593">
        <w:rPr>
          <w:rFonts w:hint="eastAsia"/>
          <w:b/>
          <w:sz w:val="24"/>
          <w:szCs w:val="24"/>
        </w:rPr>
        <w:t>t</w:t>
      </w:r>
      <w:r w:rsidR="002210E4" w:rsidRPr="007B5593">
        <w:rPr>
          <w:b/>
          <w:sz w:val="24"/>
          <w:szCs w:val="24"/>
        </w:rPr>
        <w:t>8</w:t>
      </w:r>
      <w:r w:rsidR="00136C92" w:rsidRPr="007B5593">
        <w:rPr>
          <w:b/>
          <w:sz w:val="24"/>
          <w:szCs w:val="24"/>
        </w:rPr>
        <w:t>中重置</w:t>
      </w:r>
      <w:r w:rsidR="00136C92" w:rsidRPr="007B5593">
        <w:rPr>
          <w:rFonts w:hint="eastAsia"/>
          <w:b/>
          <w:sz w:val="24"/>
          <w:szCs w:val="24"/>
        </w:rPr>
        <w:t>波长</w:t>
      </w:r>
      <w:r w:rsidR="00136C92" w:rsidRPr="007B5593">
        <w:rPr>
          <w:b/>
          <w:sz w:val="24"/>
          <w:szCs w:val="24"/>
        </w:rPr>
        <w:t>校准参数</w:t>
      </w:r>
    </w:p>
    <w:p w:rsidR="00C766D4" w:rsidRDefault="00C766D4" w:rsidP="00244FD4">
      <w:pPr>
        <w:ind w:firstLineChars="200" w:firstLine="420"/>
        <w:jc w:val="left"/>
      </w:pPr>
      <w:r>
        <w:rPr>
          <w:rFonts w:hint="eastAsia"/>
        </w:rPr>
        <w:t>Ava</w:t>
      </w:r>
      <w:r>
        <w:t>Soft8</w:t>
      </w:r>
      <w:r>
        <w:t>中重置</w:t>
      </w:r>
      <w:r>
        <w:rPr>
          <w:rFonts w:hint="eastAsia"/>
        </w:rPr>
        <w:t>波长</w:t>
      </w:r>
      <w:r>
        <w:t>校准参数的方法</w:t>
      </w:r>
      <w:r>
        <w:rPr>
          <w:rFonts w:hint="eastAsia"/>
        </w:rPr>
        <w:t>为：单击左侧菜单栏内相应光谱仪的设置按钮，</w:t>
      </w:r>
      <w:r w:rsidDel="00740A55">
        <w:rPr>
          <w:rFonts w:hint="eastAsia"/>
        </w:rPr>
        <w:t xml:space="preserve"> </w:t>
      </w:r>
      <w:r w:rsidR="00D25DF3">
        <w:rPr>
          <w:rFonts w:hint="eastAsia"/>
        </w:rPr>
        <w:t>“</w:t>
      </w:r>
      <w:r w:rsidR="00D25DF3">
        <w:rPr>
          <w:rFonts w:hint="eastAsia"/>
        </w:rPr>
        <w:t>Wavelength</w:t>
      </w:r>
      <w:r w:rsidR="00D25DF3">
        <w:t xml:space="preserve"> coefficients</w:t>
      </w:r>
      <w:r w:rsidR="00244FD4">
        <w:t>&gt;&gt;</w:t>
      </w:r>
      <w:r w:rsidR="00D25DF3">
        <w:rPr>
          <w:rFonts w:hint="eastAsia"/>
        </w:rPr>
        <w:t>Calibration</w:t>
      </w:r>
      <w:r w:rsidR="00D25DF3">
        <w:t xml:space="preserve"> </w:t>
      </w:r>
      <w:r w:rsidR="00D25DF3">
        <w:rPr>
          <w:rFonts w:hint="eastAsia"/>
        </w:rPr>
        <w:t>C</w:t>
      </w:r>
      <w:r w:rsidR="00D25DF3">
        <w:t>oefficients</w:t>
      </w:r>
      <w:r w:rsidR="00D25DF3">
        <w:rPr>
          <w:rFonts w:hint="eastAsia"/>
        </w:rPr>
        <w:t>”</w:t>
      </w:r>
      <w:r>
        <w:rPr>
          <w:rFonts w:hint="eastAsia"/>
        </w:rPr>
        <w:t>，单击“</w:t>
      </w:r>
      <w:r w:rsidR="00D02590">
        <w:rPr>
          <w:rFonts w:hint="eastAsia"/>
        </w:rPr>
        <w:t>R</w:t>
      </w:r>
      <w:r>
        <w:rPr>
          <w:rFonts w:hint="eastAsia"/>
        </w:rPr>
        <w:t>estore</w:t>
      </w:r>
      <w:r>
        <w:t xml:space="preserve"> </w:t>
      </w:r>
      <w:r w:rsidR="00D02590">
        <w:rPr>
          <w:rFonts w:hint="eastAsia"/>
        </w:rPr>
        <w:t>F</w:t>
      </w:r>
      <w:r>
        <w:t xml:space="preserve">actory </w:t>
      </w:r>
      <w:r w:rsidR="00D02590">
        <w:rPr>
          <w:rFonts w:hint="eastAsia"/>
        </w:rPr>
        <w:t>S</w:t>
      </w:r>
      <w:r>
        <w:t>ettings</w:t>
      </w:r>
      <w:r>
        <w:rPr>
          <w:rFonts w:hint="eastAsia"/>
        </w:rPr>
        <w:t>”</w:t>
      </w:r>
      <w:r w:rsidR="00244FD4">
        <w:rPr>
          <w:rFonts w:hint="eastAsia"/>
        </w:rPr>
        <w:t>即可</w:t>
      </w:r>
      <w:r w:rsidR="00244FD4">
        <w:rPr>
          <w:rFonts w:hint="eastAsia"/>
        </w:rPr>
        <w:lastRenderedPageBreak/>
        <w:t>恢复光谱仪初始的波长校准系数</w:t>
      </w:r>
      <w:r>
        <w:rPr>
          <w:rFonts w:hint="eastAsia"/>
        </w:rPr>
        <w:t>。</w:t>
      </w:r>
    </w:p>
    <w:p w:rsidR="002724CA" w:rsidRPr="007B5593" w:rsidRDefault="00E145CE" w:rsidP="00C766D4">
      <w:pPr>
        <w:jc w:val="left"/>
        <w:rPr>
          <w:b/>
          <w:color w:val="000000"/>
          <w:sz w:val="24"/>
        </w:rPr>
      </w:pPr>
      <w:r>
        <w:rPr>
          <w:b/>
          <w:color w:val="000000"/>
          <w:sz w:val="24"/>
        </w:rPr>
        <w:t xml:space="preserve">4. </w:t>
      </w:r>
      <w:r w:rsidR="00136C92" w:rsidRPr="007B5593">
        <w:rPr>
          <w:rFonts w:hint="eastAsia"/>
          <w:b/>
          <w:color w:val="000000"/>
          <w:sz w:val="24"/>
        </w:rPr>
        <w:t>AvaSoft</w:t>
      </w:r>
      <w:r w:rsidR="002210E4" w:rsidRPr="007B5593">
        <w:rPr>
          <w:b/>
          <w:color w:val="000000"/>
          <w:sz w:val="24"/>
        </w:rPr>
        <w:t>8</w:t>
      </w:r>
      <w:r w:rsidR="00136C92" w:rsidRPr="007B5593">
        <w:rPr>
          <w:rFonts w:hint="eastAsia"/>
          <w:b/>
          <w:color w:val="000000"/>
          <w:sz w:val="24"/>
        </w:rPr>
        <w:t>对光谱仪进行新的波长校准</w:t>
      </w:r>
    </w:p>
    <w:p w:rsidR="00D25FA6" w:rsidRDefault="002E4B28" w:rsidP="002E4B28">
      <w:pPr>
        <w:ind w:leftChars="100" w:left="421" w:hangingChars="100" w:hanging="211"/>
        <w:rPr>
          <w:b/>
          <w:color w:val="000000"/>
        </w:rPr>
      </w:pPr>
      <w:r>
        <w:rPr>
          <w:rFonts w:hint="eastAsia"/>
          <w:b/>
          <w:color w:val="000000"/>
        </w:rPr>
        <w:t>4</w:t>
      </w:r>
      <w:r>
        <w:rPr>
          <w:b/>
          <w:color w:val="000000"/>
        </w:rPr>
        <w:t>.1</w:t>
      </w:r>
      <w:r w:rsidR="00D25FA6" w:rsidRPr="00E145CE">
        <w:rPr>
          <w:rFonts w:hint="eastAsia"/>
          <w:b/>
          <w:color w:val="000000"/>
        </w:rPr>
        <w:t>准备工作</w:t>
      </w:r>
    </w:p>
    <w:p w:rsidR="00E145CE" w:rsidRDefault="00E145CE" w:rsidP="00E145CE">
      <w:pPr>
        <w:ind w:leftChars="150" w:left="420" w:hangingChars="50" w:hanging="105"/>
        <w:rPr>
          <w:color w:val="000000"/>
        </w:rPr>
      </w:pPr>
      <w:r w:rsidRPr="00E145CE">
        <w:rPr>
          <w:rFonts w:hint="eastAsia"/>
          <w:color w:val="000000"/>
        </w:rPr>
        <w:t>同</w:t>
      </w:r>
      <w:r w:rsidRPr="00E145CE">
        <w:rPr>
          <w:rFonts w:hint="eastAsia"/>
          <w:color w:val="000000"/>
        </w:rPr>
        <w:t>Ava</w:t>
      </w:r>
      <w:r w:rsidRPr="00E145CE">
        <w:rPr>
          <w:color w:val="000000"/>
        </w:rPr>
        <w:t>soft7</w:t>
      </w:r>
    </w:p>
    <w:p w:rsidR="00E145CE" w:rsidRPr="00E145CE" w:rsidRDefault="002E4B28" w:rsidP="002E4B28">
      <w:pPr>
        <w:ind w:firstLineChars="100" w:firstLine="211"/>
        <w:rPr>
          <w:b/>
          <w:color w:val="000000"/>
        </w:rPr>
      </w:pPr>
      <w:r>
        <w:rPr>
          <w:rFonts w:hint="eastAsia"/>
          <w:b/>
          <w:color w:val="000000"/>
        </w:rPr>
        <w:t>4</w:t>
      </w:r>
      <w:r>
        <w:rPr>
          <w:b/>
          <w:color w:val="000000"/>
        </w:rPr>
        <w:t>.2</w:t>
      </w:r>
      <w:r w:rsidR="00E145CE" w:rsidRPr="00E145CE">
        <w:rPr>
          <w:rFonts w:hint="eastAsia"/>
          <w:b/>
          <w:color w:val="000000"/>
        </w:rPr>
        <w:t>校准步骤</w:t>
      </w:r>
    </w:p>
    <w:p w:rsidR="00D25FA6" w:rsidRDefault="00E145CE" w:rsidP="00E145CE">
      <w:pPr>
        <w:ind w:left="420" w:hangingChars="200" w:hanging="420"/>
        <w:rPr>
          <w:color w:val="000000"/>
        </w:rPr>
      </w:pPr>
      <w:r>
        <w:rPr>
          <w:rFonts w:hint="eastAsia"/>
          <w:color w:val="000000"/>
        </w:rPr>
        <w:t>（</w:t>
      </w:r>
      <w:r>
        <w:rPr>
          <w:rFonts w:hint="eastAsia"/>
          <w:color w:val="000000"/>
        </w:rPr>
        <w:t>1</w:t>
      </w:r>
      <w:r>
        <w:rPr>
          <w:rFonts w:hint="eastAsia"/>
          <w:color w:val="000000"/>
        </w:rPr>
        <w:t>）</w:t>
      </w:r>
      <w:r w:rsidR="00D25FA6">
        <w:rPr>
          <w:rFonts w:hint="eastAsia"/>
          <w:color w:val="000000"/>
        </w:rPr>
        <w:t>光谱仪设置入口在主界面左侧</w:t>
      </w:r>
      <w:r w:rsidR="00D25FA6">
        <w:rPr>
          <w:noProof/>
          <w:color w:val="000000"/>
        </w:rPr>
        <w:drawing>
          <wp:inline distT="0" distB="0" distL="0" distR="0">
            <wp:extent cx="278130" cy="269875"/>
            <wp:effectExtent l="0" t="0" r="762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l="14035" t="1466" r="9825" b="14400"/>
                    <a:stretch>
                      <a:fillRect/>
                    </a:stretch>
                  </pic:blipFill>
                  <pic:spPr bwMode="auto">
                    <a:xfrm>
                      <a:off x="0" y="0"/>
                      <a:ext cx="278130" cy="269875"/>
                    </a:xfrm>
                    <a:prstGeom prst="rect">
                      <a:avLst/>
                    </a:prstGeom>
                    <a:noFill/>
                  </pic:spPr>
                </pic:pic>
              </a:graphicData>
            </a:graphic>
          </wp:inline>
        </w:drawing>
      </w:r>
      <w:r w:rsidR="00D25FA6">
        <w:rPr>
          <w:rFonts w:hint="eastAsia"/>
          <w:color w:val="000000"/>
        </w:rPr>
        <w:t>，多通道光谱仪每个通道都有其对应设置入口。点击进入</w:t>
      </w:r>
      <w:r w:rsidR="00D25FA6">
        <w:rPr>
          <w:rFonts w:hint="eastAsia"/>
          <w:color w:val="000000"/>
        </w:rPr>
        <w:t>Settings</w:t>
      </w:r>
      <w:r w:rsidR="00D25FA6">
        <w:rPr>
          <w:color w:val="000000"/>
        </w:rPr>
        <w:t xml:space="preserve"> </w:t>
      </w:r>
      <w:r w:rsidR="00D25FA6">
        <w:rPr>
          <w:rFonts w:hint="eastAsia"/>
          <w:color w:val="000000"/>
        </w:rPr>
        <w:t>for</w:t>
      </w:r>
      <w:r w:rsidR="00D25FA6">
        <w:rPr>
          <w:color w:val="000000"/>
        </w:rPr>
        <w:t xml:space="preserve"> </w:t>
      </w:r>
      <w:r w:rsidR="00D25FA6">
        <w:rPr>
          <w:rFonts w:hint="eastAsia"/>
          <w:color w:val="000000"/>
        </w:rPr>
        <w:t>spectrometer</w:t>
      </w:r>
      <w:r w:rsidR="00D25FA6">
        <w:rPr>
          <w:color w:val="000000"/>
        </w:rPr>
        <w:t xml:space="preserve"> </w:t>
      </w:r>
      <w:r w:rsidR="00D25FA6">
        <w:rPr>
          <w:rFonts w:hint="eastAsia"/>
          <w:color w:val="000000"/>
        </w:rPr>
        <w:t>，选择波长校准</w:t>
      </w:r>
      <w:r w:rsidR="00D25FA6">
        <w:rPr>
          <w:rFonts w:hint="eastAsia"/>
          <w:color w:val="000000"/>
        </w:rPr>
        <w:t>Wavelength</w:t>
      </w:r>
      <w:r w:rsidR="00D25FA6">
        <w:rPr>
          <w:color w:val="000000"/>
        </w:rPr>
        <w:t xml:space="preserve"> </w:t>
      </w:r>
      <w:r w:rsidR="00D25FA6">
        <w:rPr>
          <w:rFonts w:hint="eastAsia"/>
          <w:color w:val="000000"/>
        </w:rPr>
        <w:t>Coefficient</w:t>
      </w:r>
      <w:r w:rsidR="00D25FA6">
        <w:rPr>
          <w:rFonts w:hint="eastAsia"/>
          <w:color w:val="000000"/>
        </w:rPr>
        <w:t>，点击</w:t>
      </w:r>
      <w:r w:rsidR="00D25FA6">
        <w:rPr>
          <w:rFonts w:hint="eastAsia"/>
          <w:color w:val="000000"/>
        </w:rPr>
        <w:t>Calibrate</w:t>
      </w:r>
      <w:r w:rsidR="00D25FA6">
        <w:rPr>
          <w:rFonts w:hint="eastAsia"/>
          <w:color w:val="000000"/>
        </w:rPr>
        <w:t>开始校准。</w:t>
      </w:r>
      <w:r w:rsidR="00D25FA6">
        <w:rPr>
          <w:rFonts w:hint="eastAsia"/>
          <w:color w:val="000000"/>
        </w:rPr>
        <w:t>AvaSoft</w:t>
      </w:r>
      <w:r w:rsidR="00D25FA6">
        <w:rPr>
          <w:color w:val="000000"/>
        </w:rPr>
        <w:t xml:space="preserve"> 8</w:t>
      </w:r>
      <w:r w:rsidR="00D25FA6">
        <w:rPr>
          <w:rFonts w:hint="eastAsia"/>
          <w:color w:val="000000"/>
        </w:rPr>
        <w:t>为了方便用户快速进行波长校准，提供“</w:t>
      </w:r>
      <w:r w:rsidR="00D25FA6">
        <w:rPr>
          <w:rFonts w:hint="eastAsia"/>
          <w:color w:val="000000"/>
        </w:rPr>
        <w:t>L</w:t>
      </w:r>
      <w:r w:rsidR="00D25FA6">
        <w:rPr>
          <w:color w:val="000000"/>
        </w:rPr>
        <w:t xml:space="preserve">oad or Save </w:t>
      </w:r>
      <w:r w:rsidR="00D25FA6">
        <w:rPr>
          <w:rFonts w:hint="eastAsia"/>
          <w:color w:val="000000"/>
        </w:rPr>
        <w:t>Calibration</w:t>
      </w:r>
      <w:r w:rsidR="00D25FA6">
        <w:rPr>
          <w:color w:val="000000"/>
        </w:rPr>
        <w:t xml:space="preserve"> </w:t>
      </w:r>
      <w:r w:rsidR="00D25FA6">
        <w:rPr>
          <w:rFonts w:hint="eastAsia"/>
          <w:color w:val="000000"/>
        </w:rPr>
        <w:t>Sets</w:t>
      </w:r>
      <w:r w:rsidR="00D25FA6">
        <w:rPr>
          <w:rFonts w:hint="eastAsia"/>
          <w:color w:val="000000"/>
        </w:rPr>
        <w:t>”选项可以保存或载入波长校准的相关设置。</w:t>
      </w:r>
    </w:p>
    <w:p w:rsidR="00D25FA6" w:rsidRPr="00B450F4" w:rsidRDefault="00D25FA6" w:rsidP="00A01BED">
      <w:pPr>
        <w:rPr>
          <w:color w:val="000000"/>
        </w:rPr>
      </w:pPr>
      <w:r>
        <w:rPr>
          <w:rFonts w:hint="eastAsia"/>
          <w:noProof/>
          <w:color w:val="000000"/>
        </w:rPr>
        <w:drawing>
          <wp:inline distT="0" distB="0" distL="0" distR="0">
            <wp:extent cx="5232400" cy="3289139"/>
            <wp:effectExtent l="0" t="0" r="6350" b="6985"/>
            <wp:docPr id="8" name="图片 8" descr="wav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ve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48913" cy="3299519"/>
                    </a:xfrm>
                    <a:prstGeom prst="rect">
                      <a:avLst/>
                    </a:prstGeom>
                    <a:noFill/>
                    <a:ln>
                      <a:noFill/>
                    </a:ln>
                  </pic:spPr>
                </pic:pic>
              </a:graphicData>
            </a:graphic>
          </wp:inline>
        </w:drawing>
      </w:r>
    </w:p>
    <w:p w:rsidR="00CA3279" w:rsidRDefault="00CA3279" w:rsidP="00964210">
      <w:pPr>
        <w:ind w:left="420" w:hangingChars="200" w:hanging="420"/>
        <w:rPr>
          <w:color w:val="000000"/>
        </w:rPr>
      </w:pPr>
      <w:r>
        <w:rPr>
          <w:rFonts w:hint="eastAsia"/>
          <w:color w:val="000000"/>
        </w:rPr>
        <w:t>（</w:t>
      </w:r>
      <w:r>
        <w:rPr>
          <w:rFonts w:hint="eastAsia"/>
          <w:color w:val="000000"/>
        </w:rPr>
        <w:t>2</w:t>
      </w:r>
      <w:r>
        <w:rPr>
          <w:rFonts w:hint="eastAsia"/>
          <w:color w:val="000000"/>
        </w:rPr>
        <w:t>）</w:t>
      </w:r>
      <w:r>
        <w:rPr>
          <w:color w:val="000000"/>
        </w:rPr>
        <w:t>-</w:t>
      </w:r>
      <w:r>
        <w:rPr>
          <w:rFonts w:hint="eastAsia"/>
          <w:color w:val="000000"/>
        </w:rPr>
        <w:t>（</w:t>
      </w:r>
      <w:r>
        <w:rPr>
          <w:rFonts w:hint="eastAsia"/>
          <w:color w:val="000000"/>
        </w:rPr>
        <w:t>7</w:t>
      </w:r>
      <w:r>
        <w:rPr>
          <w:rFonts w:hint="eastAsia"/>
          <w:color w:val="000000"/>
        </w:rPr>
        <w:t>）同</w:t>
      </w:r>
      <w:r>
        <w:rPr>
          <w:rFonts w:hint="eastAsia"/>
          <w:color w:val="000000"/>
        </w:rPr>
        <w:t>AvaSoft</w:t>
      </w:r>
      <w:r>
        <w:rPr>
          <w:color w:val="000000"/>
        </w:rPr>
        <w:t>7</w:t>
      </w:r>
    </w:p>
    <w:p w:rsidR="00D25FA6" w:rsidRPr="00964210" w:rsidRDefault="00D25FA6" w:rsidP="00964210">
      <w:pPr>
        <w:ind w:left="420" w:hangingChars="200" w:hanging="420"/>
        <w:rPr>
          <w:color w:val="000000"/>
        </w:rPr>
      </w:pPr>
      <w:r>
        <w:rPr>
          <w:rFonts w:hint="eastAsia"/>
          <w:color w:val="000000"/>
        </w:rPr>
        <w:t>（</w:t>
      </w:r>
      <w:r w:rsidR="00E145CE">
        <w:rPr>
          <w:color w:val="000000"/>
        </w:rPr>
        <w:t>8</w:t>
      </w:r>
      <w:r>
        <w:rPr>
          <w:rFonts w:hint="eastAsia"/>
          <w:color w:val="000000"/>
        </w:rPr>
        <w:t>）</w:t>
      </w:r>
      <w:r w:rsidRPr="00B450F4">
        <w:rPr>
          <w:rFonts w:hint="eastAsia"/>
          <w:color w:val="000000"/>
        </w:rPr>
        <w:t>选择</w:t>
      </w:r>
      <w:r w:rsidRPr="00B450F4">
        <w:rPr>
          <w:rFonts w:hint="eastAsia"/>
          <w:color w:val="000000"/>
        </w:rPr>
        <w:t>OK</w:t>
      </w:r>
      <w:r w:rsidRPr="00B450F4">
        <w:rPr>
          <w:rFonts w:hint="eastAsia"/>
          <w:color w:val="000000"/>
        </w:rPr>
        <w:t>后，新的校准参数被采用</w:t>
      </w:r>
      <w:r>
        <w:rPr>
          <w:rFonts w:hint="eastAsia"/>
          <w:color w:val="000000"/>
        </w:rPr>
        <w:t>，并生成</w:t>
      </w:r>
      <w:r w:rsidR="00CA3279">
        <w:rPr>
          <w:rFonts w:hint="eastAsia"/>
          <w:color w:val="000000"/>
        </w:rPr>
        <w:t>*</w:t>
      </w:r>
      <w:r w:rsidR="00CA3279">
        <w:rPr>
          <w:color w:val="000000"/>
        </w:rPr>
        <w:t>.</w:t>
      </w:r>
      <w:r>
        <w:rPr>
          <w:rFonts w:hint="eastAsia"/>
          <w:color w:val="000000"/>
        </w:rPr>
        <w:t>RTF</w:t>
      </w:r>
      <w:r>
        <w:rPr>
          <w:rFonts w:hint="eastAsia"/>
          <w:color w:val="000000"/>
        </w:rPr>
        <w:t>格式的波长校准报告，默认保存路径为</w:t>
      </w:r>
      <w:r>
        <w:rPr>
          <w:rFonts w:hint="eastAsia"/>
          <w:color w:val="000000"/>
        </w:rPr>
        <w:t>C:</w:t>
      </w:r>
      <w:r>
        <w:rPr>
          <w:rFonts w:hint="eastAsia"/>
          <w:color w:val="000000"/>
        </w:rPr>
        <w:t>用户</w:t>
      </w:r>
      <w:r>
        <w:rPr>
          <w:rFonts w:hint="eastAsia"/>
          <w:color w:val="000000"/>
        </w:rPr>
        <w:t>/XX/Avantes</w:t>
      </w:r>
      <w:r>
        <w:rPr>
          <w:color w:val="000000"/>
        </w:rPr>
        <w:t>/</w:t>
      </w:r>
      <w:r>
        <w:rPr>
          <w:rFonts w:hint="eastAsia"/>
          <w:color w:val="000000"/>
        </w:rPr>
        <w:t>AvaSoft</w:t>
      </w:r>
      <w:r>
        <w:rPr>
          <w:color w:val="000000"/>
        </w:rPr>
        <w:t>8</w:t>
      </w:r>
      <w:r w:rsidRPr="00B450F4">
        <w:rPr>
          <w:rFonts w:hint="eastAsia"/>
          <w:color w:val="000000"/>
        </w:rPr>
        <w:t>。</w:t>
      </w:r>
      <w:r>
        <w:rPr>
          <w:rFonts w:hint="eastAsia"/>
          <w:color w:val="000000"/>
        </w:rPr>
        <w:t>再次</w:t>
      </w:r>
      <w:r>
        <w:rPr>
          <w:color w:val="000000"/>
        </w:rPr>
        <w:t>寻峰进行测试，</w:t>
      </w:r>
      <w:r w:rsidRPr="00426E8E">
        <w:rPr>
          <w:rFonts w:hint="eastAsia"/>
          <w:color w:val="000000"/>
        </w:rPr>
        <w:t>当寻峰</w:t>
      </w:r>
      <w:r>
        <w:rPr>
          <w:rFonts w:hint="eastAsia"/>
          <w:color w:val="000000"/>
        </w:rPr>
        <w:t>波长与标准峰值波长的波长差小于探测器一个像素上的波长间隔时，一般</w:t>
      </w:r>
      <w:r w:rsidRPr="00426E8E">
        <w:rPr>
          <w:rFonts w:hint="eastAsia"/>
          <w:color w:val="000000"/>
        </w:rPr>
        <w:t>认为该校准结果可取</w:t>
      </w:r>
      <w:r>
        <w:rPr>
          <w:rFonts w:hint="eastAsia"/>
          <w:color w:val="000000"/>
        </w:rPr>
        <w:t>，否则应</w:t>
      </w:r>
      <w:r>
        <w:rPr>
          <w:color w:val="000000"/>
        </w:rPr>
        <w:t>重新</w:t>
      </w:r>
      <w:r>
        <w:rPr>
          <w:rFonts w:hint="eastAsia"/>
          <w:color w:val="000000"/>
        </w:rPr>
        <w:t>进行</w:t>
      </w:r>
      <w:r>
        <w:rPr>
          <w:color w:val="000000"/>
        </w:rPr>
        <w:t>校准</w:t>
      </w:r>
      <w:r w:rsidRPr="00426E8E">
        <w:rPr>
          <w:rFonts w:hint="eastAsia"/>
          <w:color w:val="000000"/>
        </w:rPr>
        <w:t>。</w:t>
      </w:r>
    </w:p>
    <w:p w:rsidR="00D25FA6" w:rsidRPr="00E12B28" w:rsidRDefault="00964210" w:rsidP="00E12B28">
      <w:pPr>
        <w:ind w:left="420" w:hangingChars="200" w:hanging="420"/>
        <w:rPr>
          <w:color w:val="000000"/>
        </w:rPr>
      </w:pPr>
      <w:r w:rsidRPr="00964210">
        <w:rPr>
          <w:rFonts w:hint="eastAsia"/>
          <w:color w:val="000000"/>
        </w:rPr>
        <w:t>（</w:t>
      </w:r>
      <w:r w:rsidRPr="00964210">
        <w:rPr>
          <w:rFonts w:hint="eastAsia"/>
          <w:color w:val="000000"/>
        </w:rPr>
        <w:t>9</w:t>
      </w:r>
      <w:r w:rsidRPr="00964210">
        <w:rPr>
          <w:rFonts w:hint="eastAsia"/>
          <w:color w:val="000000"/>
        </w:rPr>
        <w:t>）</w:t>
      </w:r>
      <w:r w:rsidR="00D25FA6" w:rsidRPr="00964210">
        <w:rPr>
          <w:rFonts w:hint="eastAsia"/>
          <w:color w:val="000000"/>
        </w:rPr>
        <w:t>打开对应光谱仪序列号的波长校准</w:t>
      </w:r>
      <w:r w:rsidR="00D25FA6" w:rsidRPr="00964210">
        <w:rPr>
          <w:rFonts w:hint="eastAsia"/>
          <w:color w:val="000000"/>
        </w:rPr>
        <w:t>*</w:t>
      </w:r>
      <w:r w:rsidR="00D25FA6" w:rsidRPr="00964210">
        <w:rPr>
          <w:color w:val="000000"/>
        </w:rPr>
        <w:t>.</w:t>
      </w:r>
      <w:r w:rsidR="00D25FA6" w:rsidRPr="00964210">
        <w:rPr>
          <w:rFonts w:hint="eastAsia"/>
          <w:color w:val="000000"/>
        </w:rPr>
        <w:t>RTF</w:t>
      </w:r>
      <w:r w:rsidR="00D25FA6" w:rsidRPr="00964210">
        <w:rPr>
          <w:rFonts w:hint="eastAsia"/>
          <w:color w:val="000000"/>
        </w:rPr>
        <w:t>文件，其中</w:t>
      </w:r>
      <w:r w:rsidR="00D25FA6" w:rsidRPr="00964210">
        <w:rPr>
          <w:color w:val="000000"/>
        </w:rPr>
        <w:t>Calibration Coefficients</w:t>
      </w:r>
      <w:r w:rsidR="00D25FA6" w:rsidRPr="00964210">
        <w:rPr>
          <w:rFonts w:hint="eastAsia"/>
          <w:color w:val="000000"/>
        </w:rPr>
        <w:t>栏下为测试所得波长校准系数。</w:t>
      </w:r>
    </w:p>
    <w:p w:rsidR="00E46217" w:rsidRPr="0099070B" w:rsidRDefault="00E46217" w:rsidP="00E46217">
      <w:pPr>
        <w:ind w:left="420" w:hangingChars="200" w:hanging="420"/>
        <w:rPr>
          <w:color w:val="000000"/>
        </w:rPr>
      </w:pPr>
    </w:p>
    <w:p w:rsidR="00D25FA6" w:rsidRPr="0014091E" w:rsidRDefault="00D25FA6" w:rsidP="003A183B"/>
    <w:p w:rsidR="00CA252E" w:rsidRPr="00D25FA6" w:rsidRDefault="00CA252E"/>
    <w:sectPr w:rsidR="00CA252E" w:rsidRPr="00D25F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1FE9" w:rsidRDefault="00841FE9" w:rsidP="00C766D4">
      <w:r>
        <w:separator/>
      </w:r>
    </w:p>
  </w:endnote>
  <w:endnote w:type="continuationSeparator" w:id="0">
    <w:p w:rsidR="00841FE9" w:rsidRDefault="00841FE9" w:rsidP="00C76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sto MT">
    <w:panose1 w:val="0204060305050503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1FE9" w:rsidRDefault="00841FE9" w:rsidP="00C766D4">
      <w:r>
        <w:separator/>
      </w:r>
    </w:p>
  </w:footnote>
  <w:footnote w:type="continuationSeparator" w:id="0">
    <w:p w:rsidR="00841FE9" w:rsidRDefault="00841FE9" w:rsidP="00C766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204E2"/>
    <w:multiLevelType w:val="hybridMultilevel"/>
    <w:tmpl w:val="91A4AF0E"/>
    <w:lvl w:ilvl="0" w:tplc="AD7E3D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807"/>
    <w:rsid w:val="000157A3"/>
    <w:rsid w:val="00024D89"/>
    <w:rsid w:val="00040389"/>
    <w:rsid w:val="000A1F21"/>
    <w:rsid w:val="00107FC8"/>
    <w:rsid w:val="00136C92"/>
    <w:rsid w:val="0014091E"/>
    <w:rsid w:val="00167CAF"/>
    <w:rsid w:val="001762D2"/>
    <w:rsid w:val="00211D70"/>
    <w:rsid w:val="002210E4"/>
    <w:rsid w:val="00241887"/>
    <w:rsid w:val="00244FD4"/>
    <w:rsid w:val="002724CA"/>
    <w:rsid w:val="002E4B28"/>
    <w:rsid w:val="002E5265"/>
    <w:rsid w:val="00314FB4"/>
    <w:rsid w:val="003A183B"/>
    <w:rsid w:val="00443C31"/>
    <w:rsid w:val="00460FA4"/>
    <w:rsid w:val="004F134A"/>
    <w:rsid w:val="00500188"/>
    <w:rsid w:val="00516D52"/>
    <w:rsid w:val="00530BE1"/>
    <w:rsid w:val="00570216"/>
    <w:rsid w:val="00583A88"/>
    <w:rsid w:val="00623475"/>
    <w:rsid w:val="006B2BD9"/>
    <w:rsid w:val="00753A2B"/>
    <w:rsid w:val="0076755D"/>
    <w:rsid w:val="00775FF6"/>
    <w:rsid w:val="007A4623"/>
    <w:rsid w:val="007A705C"/>
    <w:rsid w:val="007B5593"/>
    <w:rsid w:val="008226B4"/>
    <w:rsid w:val="00841FE9"/>
    <w:rsid w:val="008802D7"/>
    <w:rsid w:val="00882B87"/>
    <w:rsid w:val="008B04E9"/>
    <w:rsid w:val="008C52EE"/>
    <w:rsid w:val="008D1D96"/>
    <w:rsid w:val="008E668B"/>
    <w:rsid w:val="008F3DB5"/>
    <w:rsid w:val="00964210"/>
    <w:rsid w:val="0099070B"/>
    <w:rsid w:val="009C7AB7"/>
    <w:rsid w:val="00A01BED"/>
    <w:rsid w:val="00A30E2C"/>
    <w:rsid w:val="00A8514B"/>
    <w:rsid w:val="00AD7119"/>
    <w:rsid w:val="00AE479C"/>
    <w:rsid w:val="00B41B7C"/>
    <w:rsid w:val="00B56632"/>
    <w:rsid w:val="00BA7EEE"/>
    <w:rsid w:val="00C766D4"/>
    <w:rsid w:val="00CA252E"/>
    <w:rsid w:val="00CA3279"/>
    <w:rsid w:val="00D02590"/>
    <w:rsid w:val="00D17A68"/>
    <w:rsid w:val="00D25DF3"/>
    <w:rsid w:val="00D25FA6"/>
    <w:rsid w:val="00D725F2"/>
    <w:rsid w:val="00DB1611"/>
    <w:rsid w:val="00E12B28"/>
    <w:rsid w:val="00E145CE"/>
    <w:rsid w:val="00E24EBC"/>
    <w:rsid w:val="00E41B11"/>
    <w:rsid w:val="00E46217"/>
    <w:rsid w:val="00E755B1"/>
    <w:rsid w:val="00E82807"/>
    <w:rsid w:val="00FC189C"/>
    <w:rsid w:val="00FC5DC7"/>
    <w:rsid w:val="00FD4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808BF0"/>
  <w15:chartTrackingRefBased/>
  <w15:docId w15:val="{D4F8578A-BBE0-4DBE-831D-4F5EC4BE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66D4"/>
    <w:pPr>
      <w:widowControl w:val="0"/>
      <w:jc w:val="both"/>
    </w:pPr>
    <w:rPr>
      <w:rFonts w:ascii="Times New Roman" w:eastAsia="宋体" w:hAnsi="Times New Roman" w:cs="Times New Roman"/>
      <w:snapToGrid w:val="0"/>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66D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766D4"/>
    <w:rPr>
      <w:sz w:val="18"/>
      <w:szCs w:val="18"/>
    </w:rPr>
  </w:style>
  <w:style w:type="paragraph" w:styleId="a5">
    <w:name w:val="footer"/>
    <w:basedOn w:val="a"/>
    <w:link w:val="a6"/>
    <w:uiPriority w:val="99"/>
    <w:unhideWhenUsed/>
    <w:rsid w:val="00C766D4"/>
    <w:pPr>
      <w:tabs>
        <w:tab w:val="center" w:pos="4153"/>
        <w:tab w:val="right" w:pos="8306"/>
      </w:tabs>
      <w:snapToGrid w:val="0"/>
      <w:jc w:val="left"/>
    </w:pPr>
    <w:rPr>
      <w:sz w:val="18"/>
      <w:szCs w:val="18"/>
    </w:rPr>
  </w:style>
  <w:style w:type="character" w:customStyle="1" w:styleId="a6">
    <w:name w:val="页脚 字符"/>
    <w:basedOn w:val="a0"/>
    <w:link w:val="a5"/>
    <w:uiPriority w:val="99"/>
    <w:rsid w:val="00C766D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3</Pages>
  <Words>314</Words>
  <Characters>1794</Characters>
  <Application>Microsoft Office Word</Application>
  <DocSecurity>0</DocSecurity>
  <Lines>14</Lines>
  <Paragraphs>4</Paragraphs>
  <ScaleCrop>false</ScaleCrop>
  <Company>Microsoft</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L.Jasen</dc:creator>
  <cp:keywords/>
  <dc:description/>
  <cp:lastModifiedBy>Mr L.Jasen</cp:lastModifiedBy>
  <cp:revision>76</cp:revision>
  <dcterms:created xsi:type="dcterms:W3CDTF">2020-08-05T00:45:00Z</dcterms:created>
  <dcterms:modified xsi:type="dcterms:W3CDTF">2020-08-10T06:38:00Z</dcterms:modified>
</cp:coreProperties>
</file>